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4A8" w:rsidRPr="00F365BB" w:rsidRDefault="00BD6A13" w:rsidP="007530EE">
      <w:pPr>
        <w:rPr>
          <w:rFonts w:cstheme="minorHAnsi"/>
          <w:b/>
          <w:color w:val="4472C4" w:themeColor="accent5"/>
        </w:rPr>
      </w:pPr>
      <w:r>
        <w:rPr>
          <w:rFonts w:cstheme="minorHAnsi"/>
          <w:b/>
          <w:noProof/>
          <w:color w:val="4472C4" w:themeColor="accent5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760720" cy="1920240"/>
            <wp:effectExtent l="0" t="0" r="0" b="38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a-oz-LT-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4A8" w:rsidRPr="00F365BB" w:rsidRDefault="003674A8" w:rsidP="007530EE">
      <w:pPr>
        <w:rPr>
          <w:rFonts w:cstheme="minorHAnsi"/>
          <w:b/>
          <w:color w:val="4472C4" w:themeColor="accent5"/>
        </w:rPr>
      </w:pPr>
    </w:p>
    <w:p w:rsidR="003674A8" w:rsidRPr="00F365BB" w:rsidRDefault="003674A8" w:rsidP="007530EE">
      <w:pPr>
        <w:rPr>
          <w:rFonts w:cstheme="minorHAnsi"/>
          <w:b/>
          <w:color w:val="4472C4" w:themeColor="accent5"/>
        </w:rPr>
      </w:pPr>
    </w:p>
    <w:p w:rsidR="003674A8" w:rsidRPr="00F365BB" w:rsidRDefault="003674A8" w:rsidP="007530EE">
      <w:pPr>
        <w:rPr>
          <w:rFonts w:cstheme="minorHAnsi"/>
          <w:b/>
          <w:color w:val="4472C4" w:themeColor="accent5"/>
        </w:rPr>
      </w:pPr>
    </w:p>
    <w:p w:rsidR="003674A8" w:rsidRPr="00F365BB" w:rsidRDefault="003674A8" w:rsidP="007530EE">
      <w:pPr>
        <w:rPr>
          <w:rFonts w:cstheme="minorHAnsi"/>
          <w:b/>
          <w:color w:val="4472C4" w:themeColor="accent5"/>
        </w:rPr>
      </w:pPr>
    </w:p>
    <w:p w:rsidR="00BD6A13" w:rsidRDefault="00BD6A13" w:rsidP="003674A8">
      <w:pPr>
        <w:pStyle w:val="hlav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B6F56" w:rsidRDefault="003674A8" w:rsidP="003674A8">
      <w:pPr>
        <w:pStyle w:val="hlav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65BB">
        <w:rPr>
          <w:rFonts w:asciiTheme="minorHAnsi" w:hAnsiTheme="minorHAnsi" w:cstheme="minorHAnsi"/>
          <w:b/>
          <w:sz w:val="22"/>
          <w:szCs w:val="22"/>
        </w:rPr>
        <w:t xml:space="preserve">Přijme </w:t>
      </w:r>
    </w:p>
    <w:p w:rsidR="00BD6A13" w:rsidRPr="00AE4A28" w:rsidRDefault="00CD5C3A" w:rsidP="00CD5C3A">
      <w:pPr>
        <w:pStyle w:val="hlavntext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l</w:t>
      </w:r>
      <w:r w:rsidR="00BD6A13">
        <w:rPr>
          <w:rFonts w:asciiTheme="minorHAnsi" w:hAnsiTheme="minorHAnsi" w:cstheme="minorHAnsi"/>
          <w:b/>
          <w:sz w:val="32"/>
          <w:szCs w:val="32"/>
        </w:rPr>
        <w:t>ékaře</w:t>
      </w:r>
      <w:r>
        <w:rPr>
          <w:rFonts w:asciiTheme="minorHAnsi" w:hAnsiTheme="minorHAnsi" w:cstheme="minorHAnsi"/>
          <w:b/>
          <w:sz w:val="32"/>
          <w:szCs w:val="32"/>
        </w:rPr>
        <w:t xml:space="preserve"> na </w:t>
      </w:r>
      <w:r w:rsidR="00440CBB">
        <w:rPr>
          <w:rFonts w:asciiTheme="minorHAnsi" w:hAnsiTheme="minorHAnsi" w:cstheme="minorHAnsi"/>
          <w:b/>
          <w:sz w:val="32"/>
          <w:szCs w:val="32"/>
        </w:rPr>
        <w:t>ORL</w:t>
      </w:r>
    </w:p>
    <w:p w:rsidR="008901E4" w:rsidRPr="00F365BB" w:rsidRDefault="008901E4" w:rsidP="00880F87">
      <w:pPr>
        <w:pStyle w:val="hlavntext"/>
        <w:rPr>
          <w:rFonts w:asciiTheme="minorHAnsi" w:hAnsiTheme="minorHAnsi" w:cstheme="minorHAnsi"/>
          <w:b/>
          <w:sz w:val="22"/>
          <w:szCs w:val="22"/>
        </w:rPr>
      </w:pPr>
    </w:p>
    <w:p w:rsidR="003674A8" w:rsidRPr="00F365BB" w:rsidRDefault="003674A8" w:rsidP="00F636F4">
      <w:pPr>
        <w:pStyle w:val="hlavntext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F365BB">
        <w:rPr>
          <w:rFonts w:asciiTheme="minorHAnsi" w:hAnsiTheme="minorHAnsi" w:cstheme="minorHAnsi"/>
          <w:b/>
          <w:sz w:val="22"/>
          <w:szCs w:val="22"/>
        </w:rPr>
        <w:t>Požadujeme:</w:t>
      </w:r>
    </w:p>
    <w:p w:rsidR="003674A8" w:rsidRPr="00F365BB" w:rsidRDefault="000D6B62" w:rsidP="00F636F4">
      <w:pPr>
        <w:pStyle w:val="hlavntext"/>
        <w:spacing w:after="0"/>
        <w:rPr>
          <w:rFonts w:asciiTheme="minorHAnsi" w:hAnsiTheme="minorHAnsi" w:cstheme="minorHAnsi"/>
          <w:sz w:val="22"/>
          <w:szCs w:val="22"/>
        </w:rPr>
      </w:pPr>
      <w:r w:rsidRPr="00F365BB">
        <w:rPr>
          <w:rFonts w:asciiTheme="minorHAnsi" w:hAnsiTheme="minorHAnsi" w:cstheme="minorHAnsi"/>
          <w:sz w:val="22"/>
          <w:szCs w:val="22"/>
        </w:rPr>
        <w:t>vysokoškolské vzdělání</w:t>
      </w:r>
      <w:r w:rsidR="003674A8" w:rsidRPr="00F365BB">
        <w:rPr>
          <w:rFonts w:asciiTheme="minorHAnsi" w:hAnsiTheme="minorHAnsi" w:cstheme="minorHAnsi"/>
          <w:sz w:val="22"/>
          <w:szCs w:val="22"/>
        </w:rPr>
        <w:t xml:space="preserve"> – lékařská fakulta</w:t>
      </w:r>
    </w:p>
    <w:p w:rsidR="003674A8" w:rsidRPr="00F365BB" w:rsidRDefault="003674A8" w:rsidP="00F636F4">
      <w:pPr>
        <w:pStyle w:val="hlavntext"/>
        <w:spacing w:after="0"/>
        <w:rPr>
          <w:rFonts w:asciiTheme="minorHAnsi" w:hAnsiTheme="minorHAnsi" w:cstheme="minorHAnsi"/>
          <w:sz w:val="22"/>
          <w:szCs w:val="22"/>
        </w:rPr>
      </w:pPr>
      <w:r w:rsidRPr="00F365BB">
        <w:rPr>
          <w:rFonts w:asciiTheme="minorHAnsi" w:hAnsiTheme="minorHAnsi" w:cstheme="minorHAnsi"/>
          <w:sz w:val="22"/>
          <w:szCs w:val="22"/>
        </w:rPr>
        <w:t>zájem o vzdělání v oboru</w:t>
      </w:r>
    </w:p>
    <w:p w:rsidR="003674A8" w:rsidRPr="00F365BB" w:rsidRDefault="003674A8" w:rsidP="00F636F4">
      <w:pPr>
        <w:pStyle w:val="hlavntext"/>
        <w:spacing w:after="0"/>
        <w:rPr>
          <w:rFonts w:asciiTheme="minorHAnsi" w:hAnsiTheme="minorHAnsi" w:cstheme="minorHAnsi"/>
          <w:sz w:val="22"/>
          <w:szCs w:val="22"/>
        </w:rPr>
      </w:pPr>
      <w:r w:rsidRPr="00F365BB">
        <w:rPr>
          <w:rFonts w:asciiTheme="minorHAnsi" w:hAnsiTheme="minorHAnsi" w:cstheme="minorHAnsi"/>
          <w:sz w:val="22"/>
          <w:szCs w:val="22"/>
        </w:rPr>
        <w:t>bezúhonnost a zdravotní způsobilost</w:t>
      </w:r>
    </w:p>
    <w:p w:rsidR="00F636F4" w:rsidRPr="00F365BB" w:rsidRDefault="00F636F4" w:rsidP="00F636F4">
      <w:pPr>
        <w:pStyle w:val="hlavntext"/>
        <w:spacing w:after="0"/>
        <w:rPr>
          <w:rFonts w:asciiTheme="minorHAnsi" w:hAnsiTheme="minorHAnsi" w:cstheme="minorHAnsi"/>
          <w:sz w:val="22"/>
          <w:szCs w:val="22"/>
        </w:rPr>
      </w:pPr>
      <w:r w:rsidRPr="00F365BB">
        <w:rPr>
          <w:rFonts w:asciiTheme="minorHAnsi" w:hAnsiTheme="minorHAnsi" w:cstheme="minorHAnsi"/>
          <w:sz w:val="22"/>
          <w:szCs w:val="22"/>
        </w:rPr>
        <w:t>spolehlivost, dobré komunikační schopnosti</w:t>
      </w:r>
    </w:p>
    <w:p w:rsidR="00F636F4" w:rsidRPr="00F365BB" w:rsidRDefault="00F636F4" w:rsidP="00F636F4">
      <w:pPr>
        <w:pStyle w:val="hlavntext"/>
        <w:spacing w:after="0"/>
        <w:rPr>
          <w:rFonts w:asciiTheme="minorHAnsi" w:hAnsiTheme="minorHAnsi" w:cstheme="minorHAnsi"/>
          <w:sz w:val="22"/>
          <w:szCs w:val="22"/>
        </w:rPr>
      </w:pPr>
      <w:r w:rsidRPr="00F365BB">
        <w:rPr>
          <w:rFonts w:asciiTheme="minorHAnsi" w:hAnsiTheme="minorHAnsi" w:cstheme="minorHAnsi"/>
          <w:sz w:val="22"/>
          <w:szCs w:val="22"/>
        </w:rPr>
        <w:t>schopnost samostatné a týmové práce</w:t>
      </w:r>
    </w:p>
    <w:p w:rsidR="00F636F4" w:rsidRPr="00F365BB" w:rsidRDefault="00F636F4" w:rsidP="00F636F4">
      <w:pPr>
        <w:pStyle w:val="hlavntext"/>
        <w:spacing w:after="0"/>
        <w:rPr>
          <w:rFonts w:asciiTheme="minorHAnsi" w:hAnsiTheme="minorHAnsi" w:cstheme="minorHAnsi"/>
          <w:sz w:val="22"/>
          <w:szCs w:val="22"/>
        </w:rPr>
      </w:pPr>
      <w:r w:rsidRPr="00F365BB">
        <w:rPr>
          <w:rFonts w:asciiTheme="minorHAnsi" w:hAnsiTheme="minorHAnsi" w:cstheme="minorHAnsi"/>
          <w:sz w:val="22"/>
          <w:szCs w:val="22"/>
        </w:rPr>
        <w:t>znalost práce na PC (Word, Excel)</w:t>
      </w:r>
    </w:p>
    <w:p w:rsidR="00F636F4" w:rsidRPr="00D16B3B" w:rsidRDefault="00F636F4" w:rsidP="00F636F4">
      <w:pPr>
        <w:pStyle w:val="hlavntext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D16B3B">
        <w:rPr>
          <w:rFonts w:asciiTheme="minorHAnsi" w:hAnsiTheme="minorHAnsi" w:cstheme="minorHAnsi"/>
          <w:b/>
          <w:sz w:val="22"/>
          <w:szCs w:val="22"/>
        </w:rPr>
        <w:t>výhodou specializovaná způsobilost v</w:t>
      </w:r>
      <w:r w:rsidR="00440CBB" w:rsidRPr="00D16B3B">
        <w:rPr>
          <w:rFonts w:asciiTheme="minorHAnsi" w:hAnsiTheme="minorHAnsi" w:cstheme="minorHAnsi"/>
          <w:b/>
          <w:sz w:val="22"/>
          <w:szCs w:val="22"/>
        </w:rPr>
        <w:t> </w:t>
      </w:r>
      <w:r w:rsidRPr="00D16B3B">
        <w:rPr>
          <w:rFonts w:asciiTheme="minorHAnsi" w:hAnsiTheme="minorHAnsi" w:cstheme="minorHAnsi"/>
          <w:b/>
          <w:sz w:val="22"/>
          <w:szCs w:val="22"/>
        </w:rPr>
        <w:t>oboru</w:t>
      </w:r>
    </w:p>
    <w:p w:rsidR="00440CBB" w:rsidRPr="00F365BB" w:rsidRDefault="00440CBB" w:rsidP="00F636F4">
      <w:pPr>
        <w:pStyle w:val="hlavntext"/>
        <w:spacing w:after="0"/>
        <w:rPr>
          <w:rFonts w:asciiTheme="minorHAnsi" w:hAnsiTheme="minorHAnsi" w:cstheme="minorHAnsi"/>
          <w:sz w:val="22"/>
          <w:szCs w:val="22"/>
        </w:rPr>
      </w:pPr>
      <w:r w:rsidRPr="00D16B3B">
        <w:rPr>
          <w:rFonts w:asciiTheme="minorHAnsi" w:hAnsiTheme="minorHAnsi" w:cstheme="minorHAnsi"/>
          <w:b/>
          <w:sz w:val="22"/>
          <w:szCs w:val="22"/>
        </w:rPr>
        <w:t>vhodné pro absolventy</w:t>
      </w:r>
    </w:p>
    <w:p w:rsidR="00F636F4" w:rsidRPr="00F365BB" w:rsidRDefault="00F636F4" w:rsidP="00F636F4">
      <w:pPr>
        <w:pStyle w:val="hlavntext"/>
        <w:spacing w:after="0"/>
        <w:rPr>
          <w:rFonts w:asciiTheme="minorHAnsi" w:hAnsiTheme="minorHAnsi" w:cstheme="minorHAnsi"/>
          <w:sz w:val="22"/>
          <w:szCs w:val="22"/>
        </w:rPr>
      </w:pPr>
    </w:p>
    <w:p w:rsidR="00F636F4" w:rsidRPr="00F365BB" w:rsidRDefault="00F636F4" w:rsidP="00F636F4">
      <w:pPr>
        <w:pStyle w:val="hlavntext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F365BB">
        <w:rPr>
          <w:rFonts w:asciiTheme="minorHAnsi" w:hAnsiTheme="minorHAnsi" w:cstheme="minorHAnsi"/>
          <w:b/>
          <w:sz w:val="22"/>
          <w:szCs w:val="22"/>
        </w:rPr>
        <w:t>Nabízíme:</w:t>
      </w:r>
    </w:p>
    <w:p w:rsidR="00440CBB" w:rsidRPr="00EA0F99" w:rsidRDefault="00440CBB" w:rsidP="00440CBB">
      <w:pPr>
        <w:pStyle w:val="hlavntext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EA0F99">
        <w:rPr>
          <w:rFonts w:asciiTheme="minorHAnsi" w:hAnsiTheme="minorHAnsi" w:cstheme="minorHAnsi"/>
          <w:b/>
          <w:sz w:val="22"/>
          <w:szCs w:val="22"/>
        </w:rPr>
        <w:t>nadstandardní platové podmínky</w:t>
      </w:r>
    </w:p>
    <w:p w:rsidR="00440CBB" w:rsidRDefault="00440CBB" w:rsidP="00440CBB">
      <w:pPr>
        <w:pStyle w:val="hlavntext"/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náborový příspěvek až 300</w:t>
      </w:r>
      <w:r w:rsidRPr="00EA0F99">
        <w:rPr>
          <w:rFonts w:asciiTheme="minorHAnsi" w:hAnsiTheme="minorHAnsi" w:cstheme="minorHAnsi"/>
          <w:b/>
          <w:sz w:val="22"/>
          <w:szCs w:val="22"/>
        </w:rPr>
        <w:t> 000 Kč</w:t>
      </w:r>
    </w:p>
    <w:p w:rsidR="00440CBB" w:rsidRDefault="00440CBB" w:rsidP="00440CBB">
      <w:pPr>
        <w:pStyle w:val="hlavntext"/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pozice </w:t>
      </w:r>
      <w:r w:rsidR="00D16B3B">
        <w:rPr>
          <w:rFonts w:asciiTheme="minorHAnsi" w:hAnsiTheme="minorHAnsi" w:cstheme="minorHAnsi"/>
          <w:b/>
          <w:sz w:val="22"/>
          <w:szCs w:val="22"/>
        </w:rPr>
        <w:t>– lékař s indikační pravomocí L2</w:t>
      </w:r>
    </w:p>
    <w:p w:rsidR="00D16B3B" w:rsidRPr="00EA0F99" w:rsidRDefault="00D16B3B" w:rsidP="00440CBB">
      <w:pPr>
        <w:pStyle w:val="hlavntext"/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pozice </w:t>
      </w:r>
      <w:r>
        <w:rPr>
          <w:rFonts w:asciiTheme="minorHAnsi" w:hAnsiTheme="minorHAnsi" w:cstheme="minorHAnsi"/>
          <w:b/>
          <w:sz w:val="22"/>
          <w:szCs w:val="22"/>
        </w:rPr>
        <w:t>– lékař s indikační pravomocí L1</w:t>
      </w:r>
    </w:p>
    <w:p w:rsidR="00D16B3B" w:rsidRDefault="00D16B3B" w:rsidP="00440CBB">
      <w:pPr>
        <w:pStyle w:val="hlav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flexibilní úvazek (0,1 – 1,0)</w:t>
      </w:r>
    </w:p>
    <w:p w:rsidR="00440CBB" w:rsidRPr="006C5634" w:rsidRDefault="00440CBB" w:rsidP="00440CBB">
      <w:pPr>
        <w:pStyle w:val="hlavntext"/>
        <w:spacing w:after="0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6C5634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zázemí úspěšné a stabilní společnosti</w:t>
      </w:r>
    </w:p>
    <w:p w:rsidR="00440CBB" w:rsidRPr="006C5634" w:rsidRDefault="00440CBB" w:rsidP="00440CBB">
      <w:pPr>
        <w:pStyle w:val="hlavntext"/>
        <w:spacing w:after="0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6C5634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podporu a podmínky pro další vzdělávání financované zaměstnavatelem</w:t>
      </w:r>
    </w:p>
    <w:p w:rsidR="00440CBB" w:rsidRPr="006C5634" w:rsidRDefault="00440CBB" w:rsidP="00440CBB">
      <w:pPr>
        <w:pStyle w:val="hlavntext"/>
        <w:tabs>
          <w:tab w:val="left" w:pos="5835"/>
        </w:tabs>
        <w:spacing w:after="0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6C5634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podpora dalšího profesního rozvoje</w:t>
      </w:r>
      <w:r w:rsidRPr="006C5634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ab/>
      </w:r>
    </w:p>
    <w:p w:rsidR="00440CBB" w:rsidRDefault="00440CBB" w:rsidP="00440CBB">
      <w:pPr>
        <w:pStyle w:val="hlav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řadu oborů s nejvyšším stupněm akreditace a specializovaná centra</w:t>
      </w:r>
    </w:p>
    <w:p w:rsidR="00440CBB" w:rsidRPr="006C5634" w:rsidRDefault="00440CBB" w:rsidP="00440CBB">
      <w:pPr>
        <w:pStyle w:val="hlavntext"/>
        <w:tabs>
          <w:tab w:val="left" w:pos="5610"/>
        </w:tabs>
        <w:spacing w:after="0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6C5634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moderní a příjemné pracovní prostředí</w:t>
      </w:r>
    </w:p>
    <w:p w:rsidR="00440CBB" w:rsidRPr="00EA0F99" w:rsidRDefault="00440CBB" w:rsidP="00440CBB">
      <w:pPr>
        <w:pStyle w:val="hlavntext"/>
        <w:tabs>
          <w:tab w:val="left" w:pos="5610"/>
        </w:tabs>
        <w:spacing w:after="0"/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</w:pPr>
      <w:r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  <w:t>možnost zajištění bydlení</w:t>
      </w:r>
      <w:r w:rsidRPr="00EA0F99"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  <w:tab/>
      </w:r>
    </w:p>
    <w:p w:rsidR="00440CBB" w:rsidRPr="00F365BB" w:rsidRDefault="00440CBB" w:rsidP="00440CBB">
      <w:pPr>
        <w:pStyle w:val="hlavntext"/>
        <w:spacing w:after="0"/>
        <w:rPr>
          <w:rFonts w:asciiTheme="minorHAnsi" w:hAnsiTheme="minorHAnsi" w:cstheme="minorHAnsi"/>
          <w:sz w:val="22"/>
          <w:szCs w:val="22"/>
        </w:rPr>
      </w:pPr>
      <w:r w:rsidRPr="006C5634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zaměstnanecké benefity (příspěvek na penzijní připojištění, nadstandartní pokoje v případě hospitalizace, 5 týdnů dovolené, příspěvek na dovolenou, závodní stravování,</w:t>
      </w:r>
      <w:r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slevy na služby či produkty u vybraných partnerů</w:t>
      </w:r>
      <w:r w:rsidRPr="006C5634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)</w:t>
      </w:r>
    </w:p>
    <w:p w:rsidR="00F636F4" w:rsidRPr="00F365BB" w:rsidRDefault="0026443F" w:rsidP="0026443F">
      <w:pPr>
        <w:pStyle w:val="hlavntext"/>
        <w:tabs>
          <w:tab w:val="left" w:pos="534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F365BB">
        <w:rPr>
          <w:rFonts w:asciiTheme="minorHAnsi" w:hAnsiTheme="minorHAnsi" w:cstheme="minorHAnsi"/>
          <w:sz w:val="22"/>
          <w:szCs w:val="22"/>
        </w:rPr>
        <w:tab/>
      </w:r>
    </w:p>
    <w:p w:rsidR="00F636F4" w:rsidRPr="00F365BB" w:rsidRDefault="00F636F4" w:rsidP="00F636F4">
      <w:pPr>
        <w:pStyle w:val="hlavntext"/>
        <w:spacing w:after="0"/>
        <w:rPr>
          <w:rFonts w:asciiTheme="minorHAnsi" w:hAnsiTheme="minorHAnsi" w:cstheme="minorHAnsi"/>
          <w:sz w:val="22"/>
          <w:szCs w:val="22"/>
        </w:rPr>
      </w:pPr>
    </w:p>
    <w:p w:rsidR="00F636F4" w:rsidRPr="00F365BB" w:rsidRDefault="00F636F4" w:rsidP="00F636F4">
      <w:pPr>
        <w:pStyle w:val="hlavntext"/>
        <w:spacing w:after="0"/>
        <w:rPr>
          <w:rFonts w:asciiTheme="minorHAnsi" w:hAnsiTheme="minorHAnsi" w:cstheme="minorHAnsi"/>
          <w:b/>
          <w:sz w:val="22"/>
          <w:szCs w:val="22"/>
        </w:rPr>
        <w:sectPr w:rsidR="00F636F4" w:rsidRPr="00F365B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36F4" w:rsidRPr="00F365BB" w:rsidRDefault="00F636F4" w:rsidP="00F636F4">
      <w:pPr>
        <w:pStyle w:val="hlavntext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F365BB">
        <w:rPr>
          <w:rFonts w:asciiTheme="minorHAnsi" w:hAnsiTheme="minorHAnsi" w:cstheme="minorHAnsi"/>
          <w:b/>
          <w:sz w:val="22"/>
          <w:szCs w:val="22"/>
        </w:rPr>
        <w:t>Kontakt:</w:t>
      </w:r>
    </w:p>
    <w:p w:rsidR="00F636F4" w:rsidRPr="00F365BB" w:rsidRDefault="00DB6F56" w:rsidP="00F636F4">
      <w:pPr>
        <w:pStyle w:val="hlavntext"/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Krajská zdravotní, a.s. </w:t>
      </w:r>
      <w:r w:rsidR="00DC7959">
        <w:rPr>
          <w:rFonts w:asciiTheme="minorHAnsi" w:hAnsiTheme="minorHAnsi" w:cstheme="minorHAnsi"/>
          <w:b/>
          <w:sz w:val="22"/>
          <w:szCs w:val="22"/>
        </w:rPr>
        <w:t>– Nemocnice Litoměřice, o.z.</w:t>
      </w:r>
    </w:p>
    <w:p w:rsidR="00F636F4" w:rsidRDefault="00DC7959" w:rsidP="00F636F4">
      <w:pPr>
        <w:pStyle w:val="hlav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Žitenická 2084</w:t>
      </w:r>
    </w:p>
    <w:p w:rsidR="00DC7959" w:rsidRPr="00F365BB" w:rsidRDefault="00DC7959" w:rsidP="00F636F4">
      <w:pPr>
        <w:pStyle w:val="hlav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412 01 Litoměřice</w:t>
      </w:r>
    </w:p>
    <w:p w:rsidR="00F636F4" w:rsidRPr="00F365BB" w:rsidRDefault="00F636F4" w:rsidP="00F636F4">
      <w:pPr>
        <w:pStyle w:val="hlavntext"/>
        <w:spacing w:after="0"/>
        <w:rPr>
          <w:rFonts w:asciiTheme="minorHAnsi" w:hAnsiTheme="minorHAnsi" w:cstheme="minorHAnsi"/>
          <w:sz w:val="22"/>
          <w:szCs w:val="22"/>
        </w:rPr>
      </w:pPr>
    </w:p>
    <w:p w:rsidR="00F636F4" w:rsidRPr="00F365BB" w:rsidRDefault="00FD04B7" w:rsidP="00F636F4">
      <w:pPr>
        <w:pStyle w:val="hlav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MUDr. </w:t>
      </w:r>
      <w:r w:rsidR="00D16B3B">
        <w:rPr>
          <w:rFonts w:asciiTheme="minorHAnsi" w:hAnsiTheme="minorHAnsi" w:cstheme="minorHAnsi"/>
          <w:sz w:val="22"/>
          <w:szCs w:val="22"/>
        </w:rPr>
        <w:t>Lukáš Fuhrmann</w:t>
      </w:r>
    </w:p>
    <w:p w:rsidR="00F636F4" w:rsidRPr="00F365BB" w:rsidRDefault="00F636F4" w:rsidP="00F636F4">
      <w:pPr>
        <w:pStyle w:val="hlavntext"/>
        <w:spacing w:after="0"/>
        <w:rPr>
          <w:rFonts w:asciiTheme="minorHAnsi" w:hAnsiTheme="minorHAnsi" w:cstheme="minorHAnsi"/>
          <w:sz w:val="22"/>
          <w:szCs w:val="22"/>
        </w:rPr>
      </w:pPr>
      <w:r w:rsidRPr="00F365BB">
        <w:rPr>
          <w:rFonts w:asciiTheme="minorHAnsi" w:hAnsiTheme="minorHAnsi" w:cstheme="minorHAnsi"/>
          <w:sz w:val="22"/>
          <w:szCs w:val="22"/>
        </w:rPr>
        <w:t xml:space="preserve">Tel. </w:t>
      </w:r>
      <w:r w:rsidR="00D16B3B">
        <w:rPr>
          <w:rFonts w:asciiTheme="minorHAnsi" w:hAnsiTheme="minorHAnsi" w:cstheme="minorHAnsi"/>
          <w:sz w:val="22"/>
          <w:szCs w:val="22"/>
        </w:rPr>
        <w:t>416 723 648</w:t>
      </w:r>
    </w:p>
    <w:p w:rsidR="00F365BB" w:rsidRPr="008901E4" w:rsidRDefault="00F636F4" w:rsidP="00812575">
      <w:pPr>
        <w:pStyle w:val="hlavntext"/>
        <w:spacing w:after="0"/>
        <w:rPr>
          <w:rFonts w:asciiTheme="minorHAnsi" w:hAnsiTheme="minorHAnsi" w:cstheme="minorHAnsi"/>
          <w:sz w:val="22"/>
          <w:szCs w:val="22"/>
        </w:rPr>
      </w:pPr>
      <w:r w:rsidRPr="00F365BB">
        <w:rPr>
          <w:rFonts w:asciiTheme="minorHAnsi" w:hAnsiTheme="minorHAnsi" w:cstheme="minorHAnsi"/>
          <w:sz w:val="22"/>
          <w:szCs w:val="22"/>
        </w:rPr>
        <w:t xml:space="preserve">Email: </w:t>
      </w:r>
      <w:r w:rsidR="00D16B3B">
        <w:rPr>
          <w:rFonts w:asciiTheme="minorHAnsi" w:hAnsiTheme="minorHAnsi" w:cstheme="minorHAnsi"/>
          <w:sz w:val="22"/>
          <w:szCs w:val="22"/>
        </w:rPr>
        <w:t>lukas.fuhrmann@kzcr.eu</w:t>
      </w:r>
      <w:bookmarkStart w:id="0" w:name="_GoBack"/>
      <w:bookmarkEnd w:id="0"/>
    </w:p>
    <w:p w:rsidR="00F365BB" w:rsidRDefault="00F365BB" w:rsidP="00812575">
      <w:pPr>
        <w:pStyle w:val="hlavn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:rsidR="009A61E4" w:rsidRPr="008901E4" w:rsidRDefault="009A61E4" w:rsidP="008901E4">
      <w:pPr>
        <w:pStyle w:val="hlavntext"/>
        <w:spacing w:after="0"/>
        <w:rPr>
          <w:rFonts w:asciiTheme="minorHAnsi" w:hAnsiTheme="minorHAnsi" w:cstheme="minorHAnsi"/>
          <w:sz w:val="22"/>
          <w:szCs w:val="22"/>
        </w:rPr>
      </w:pPr>
    </w:p>
    <w:sectPr w:rsidR="009A61E4" w:rsidRPr="008901E4" w:rsidSect="00F636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436" w:rsidRDefault="004A2436" w:rsidP="00812575">
      <w:pPr>
        <w:spacing w:after="0" w:line="240" w:lineRule="auto"/>
      </w:pPr>
      <w:r>
        <w:separator/>
      </w:r>
    </w:p>
  </w:endnote>
  <w:endnote w:type="continuationSeparator" w:id="0">
    <w:p w:rsidR="004A2436" w:rsidRDefault="004A2436" w:rsidP="0081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NUL">
    <w:altName w:val="Franklin Gothic Medium Cond"/>
    <w:panose1 w:val="02000506050000020004"/>
    <w:charset w:val="EE"/>
    <w:family w:val="auto"/>
    <w:pitch w:val="variable"/>
    <w:sig w:usb0="800000AF" w:usb1="1000204A" w:usb2="00000000" w:usb3="00000000" w:csb0="0000008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436" w:rsidRDefault="004A2436" w:rsidP="00812575">
      <w:pPr>
        <w:spacing w:after="0" w:line="240" w:lineRule="auto"/>
      </w:pPr>
      <w:r>
        <w:separator/>
      </w:r>
    </w:p>
  </w:footnote>
  <w:footnote w:type="continuationSeparator" w:id="0">
    <w:p w:rsidR="004A2436" w:rsidRDefault="004A2436" w:rsidP="00812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53"/>
    <w:rsid w:val="00042553"/>
    <w:rsid w:val="00057C43"/>
    <w:rsid w:val="000C3085"/>
    <w:rsid w:val="000D512C"/>
    <w:rsid w:val="000D6B62"/>
    <w:rsid w:val="001D7EB2"/>
    <w:rsid w:val="001F79BE"/>
    <w:rsid w:val="0026443F"/>
    <w:rsid w:val="002A5C2B"/>
    <w:rsid w:val="003463C8"/>
    <w:rsid w:val="003674A8"/>
    <w:rsid w:val="00440CBB"/>
    <w:rsid w:val="004442EC"/>
    <w:rsid w:val="00493F08"/>
    <w:rsid w:val="004A2436"/>
    <w:rsid w:val="004D7FA2"/>
    <w:rsid w:val="005071F6"/>
    <w:rsid w:val="0058344B"/>
    <w:rsid w:val="00710D41"/>
    <w:rsid w:val="00717356"/>
    <w:rsid w:val="00727CE2"/>
    <w:rsid w:val="007530EE"/>
    <w:rsid w:val="00764AD7"/>
    <w:rsid w:val="00812575"/>
    <w:rsid w:val="008616A6"/>
    <w:rsid w:val="00880F87"/>
    <w:rsid w:val="008901E4"/>
    <w:rsid w:val="008F2872"/>
    <w:rsid w:val="00921436"/>
    <w:rsid w:val="009A61E4"/>
    <w:rsid w:val="009A6832"/>
    <w:rsid w:val="009F2C0C"/>
    <w:rsid w:val="00A71960"/>
    <w:rsid w:val="00AB5C95"/>
    <w:rsid w:val="00AE4A28"/>
    <w:rsid w:val="00B20842"/>
    <w:rsid w:val="00BD6A13"/>
    <w:rsid w:val="00C06678"/>
    <w:rsid w:val="00CA5DDD"/>
    <w:rsid w:val="00CD5C3A"/>
    <w:rsid w:val="00D16B3B"/>
    <w:rsid w:val="00D413BF"/>
    <w:rsid w:val="00D72E6E"/>
    <w:rsid w:val="00DB389E"/>
    <w:rsid w:val="00DB6F56"/>
    <w:rsid w:val="00DC6A71"/>
    <w:rsid w:val="00DC7959"/>
    <w:rsid w:val="00E16D97"/>
    <w:rsid w:val="00E43CD6"/>
    <w:rsid w:val="00E56593"/>
    <w:rsid w:val="00E60C2E"/>
    <w:rsid w:val="00E95F7C"/>
    <w:rsid w:val="00F365BB"/>
    <w:rsid w:val="00F636F4"/>
    <w:rsid w:val="00F84AA4"/>
    <w:rsid w:val="00F84F54"/>
    <w:rsid w:val="00FD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7E59B-EA08-41ED-BFA6-2DCE053F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semiHidden/>
    <w:unhideWhenUsed/>
    <w:qFormat/>
    <w:rsid w:val="007530E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4255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4255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10D41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30EE"/>
    <w:rPr>
      <w:rFonts w:ascii="Times New Roman" w:hAnsi="Times New Roman" w:cs="Times New Roman"/>
      <w:b/>
      <w:bCs/>
      <w:sz w:val="27"/>
      <w:szCs w:val="27"/>
      <w:lang w:eastAsia="cs-CZ"/>
    </w:rPr>
  </w:style>
  <w:style w:type="paragraph" w:customStyle="1" w:styleId="hlavntext">
    <w:name w:val="hlavní text"/>
    <w:basedOn w:val="Normln"/>
    <w:link w:val="hlavntextChar"/>
    <w:qFormat/>
    <w:rsid w:val="003674A8"/>
    <w:pPr>
      <w:spacing w:after="120" w:line="240" w:lineRule="auto"/>
    </w:pPr>
    <w:rPr>
      <w:rFonts w:ascii="MNUL" w:hAnsi="MNUL"/>
      <w:color w:val="004EA2"/>
      <w:sz w:val="80"/>
      <w:szCs w:val="80"/>
    </w:rPr>
  </w:style>
  <w:style w:type="character" w:customStyle="1" w:styleId="hlavntextChar">
    <w:name w:val="hlavní text Char"/>
    <w:basedOn w:val="Standardnpsmoodstavce"/>
    <w:link w:val="hlavntext"/>
    <w:rsid w:val="003674A8"/>
    <w:rPr>
      <w:rFonts w:ascii="MNUL" w:hAnsi="MNUL"/>
      <w:color w:val="004EA2"/>
      <w:sz w:val="80"/>
      <w:szCs w:val="80"/>
    </w:rPr>
  </w:style>
  <w:style w:type="paragraph" w:styleId="Zhlav">
    <w:name w:val="header"/>
    <w:basedOn w:val="Normln"/>
    <w:link w:val="ZhlavChar"/>
    <w:uiPriority w:val="99"/>
    <w:unhideWhenUsed/>
    <w:rsid w:val="00812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2575"/>
  </w:style>
  <w:style w:type="paragraph" w:styleId="Zpat">
    <w:name w:val="footer"/>
    <w:basedOn w:val="Normln"/>
    <w:link w:val="ZpatChar"/>
    <w:uiPriority w:val="99"/>
    <w:unhideWhenUsed/>
    <w:rsid w:val="00812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2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6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12238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909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63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25554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0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56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12" w:color="F5822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667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Vandas Lucie</dc:creator>
  <cp:keywords/>
  <dc:description/>
  <cp:lastModifiedBy>Vandas Lucie</cp:lastModifiedBy>
  <cp:revision>3</cp:revision>
  <dcterms:created xsi:type="dcterms:W3CDTF">2022-12-14T17:36:00Z</dcterms:created>
  <dcterms:modified xsi:type="dcterms:W3CDTF">2022-12-14T17:39:00Z</dcterms:modified>
</cp:coreProperties>
</file>