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0AC37" w14:textId="77777777" w:rsidR="00691641" w:rsidRDefault="00691641" w:rsidP="00691641">
      <w:pPr>
        <w:spacing w:line="240" w:lineRule="exact"/>
        <w:rPr>
          <w:rFonts w:eastAsia="Liberation Serif" w:cs="Liberation Serif"/>
          <w:highlight w:val="white"/>
        </w:rPr>
      </w:pPr>
      <w:r>
        <w:rPr>
          <w:rFonts w:eastAsia="Liberation Serif" w:cs="Liberation Serif"/>
          <w:b/>
          <w:u w:val="single"/>
          <w:shd w:val="clear" w:color="auto" w:fill="FFFFFF"/>
        </w:rPr>
        <w:t>OTORINOLARYNGOLOG</w:t>
      </w:r>
    </w:p>
    <w:p w14:paraId="443B7FAA" w14:textId="77777777" w:rsidR="00691641" w:rsidRDefault="00691641" w:rsidP="00691641">
      <w:pPr>
        <w:spacing w:line="240" w:lineRule="exact"/>
        <w:rPr>
          <w:rFonts w:eastAsia="Liberation Serif" w:cs="Liberation Serif"/>
          <w:shd w:val="clear" w:color="auto" w:fill="FFFFFF"/>
        </w:rPr>
      </w:pPr>
    </w:p>
    <w:p w14:paraId="399D73C0" w14:textId="77777777" w:rsidR="00691641" w:rsidRDefault="00691641" w:rsidP="00691641">
      <w:pPr>
        <w:spacing w:after="140" w:line="288" w:lineRule="exact"/>
        <w:rPr>
          <w:rFonts w:eastAsia="Liberation Serif" w:cs="Liberation Serif"/>
          <w:highlight w:val="white"/>
        </w:rPr>
      </w:pPr>
      <w:r>
        <w:rPr>
          <w:rFonts w:eastAsia="Liberation Serif" w:cs="Liberation Serif"/>
          <w:shd w:val="clear" w:color="auto" w:fill="FFFFFF"/>
        </w:rPr>
        <w:t xml:space="preserve">Do Polikliniky Prahy 7 hledáme kolegyni/kolegu </w:t>
      </w:r>
      <w:r>
        <w:rPr>
          <w:rFonts w:eastAsia="Liberation Serif" w:cs="Liberation Serif"/>
          <w:b/>
          <w:shd w:val="clear" w:color="auto" w:fill="FFFFFF"/>
        </w:rPr>
        <w:t>otorinolaryngologa</w:t>
      </w:r>
      <w:r>
        <w:rPr>
          <w:rFonts w:eastAsia="Liberation Serif" w:cs="Liberation Serif"/>
          <w:shd w:val="clear" w:color="auto" w:fill="FFFFFF"/>
        </w:rPr>
        <w:t xml:space="preserve"> na zkrácený/celý úvazek.</w:t>
      </w:r>
    </w:p>
    <w:p w14:paraId="686E622B" w14:textId="77777777" w:rsidR="00691641" w:rsidRDefault="00691641" w:rsidP="00691641">
      <w:pPr>
        <w:spacing w:after="140" w:line="288" w:lineRule="exact"/>
        <w:rPr>
          <w:rFonts w:eastAsia="Liberation Serif" w:cs="Liberation Serif"/>
          <w:b/>
          <w:highlight w:val="white"/>
        </w:rPr>
      </w:pPr>
      <w:r>
        <w:rPr>
          <w:rFonts w:eastAsia="Liberation Serif" w:cs="Liberation Serif"/>
          <w:b/>
          <w:shd w:val="clear" w:color="auto" w:fill="FFFFFF"/>
        </w:rPr>
        <w:t xml:space="preserve">nabízíme: </w:t>
      </w:r>
    </w:p>
    <w:p w14:paraId="6DB8E828" w14:textId="77777777" w:rsidR="00691641" w:rsidRDefault="00691641" w:rsidP="00691641">
      <w:pPr>
        <w:numPr>
          <w:ilvl w:val="0"/>
          <w:numId w:val="1"/>
        </w:numPr>
        <w:tabs>
          <w:tab w:val="left" w:pos="0"/>
        </w:tabs>
        <w:spacing w:line="288" w:lineRule="exact"/>
        <w:ind w:left="707" w:hanging="283"/>
        <w:rPr>
          <w:rFonts w:eastAsia="Liberation Serif" w:cs="Liberation Serif"/>
          <w:highlight w:val="white"/>
        </w:rPr>
      </w:pPr>
      <w:r>
        <w:rPr>
          <w:rFonts w:eastAsia="Liberation Serif" w:cs="Liberation Serif"/>
          <w:shd w:val="clear" w:color="auto" w:fill="FFFFFF"/>
        </w:rPr>
        <w:t xml:space="preserve">zavedenou a plně vybavenou ordinaci v centru Prahy – na Letné </w:t>
      </w:r>
    </w:p>
    <w:p w14:paraId="69AF2CE2" w14:textId="77777777" w:rsidR="00691641" w:rsidRDefault="00691641" w:rsidP="00691641">
      <w:pPr>
        <w:numPr>
          <w:ilvl w:val="0"/>
          <w:numId w:val="1"/>
        </w:numPr>
        <w:tabs>
          <w:tab w:val="left" w:pos="0"/>
        </w:tabs>
        <w:spacing w:line="288" w:lineRule="exact"/>
        <w:ind w:left="707" w:hanging="283"/>
        <w:rPr>
          <w:rFonts w:eastAsia="Liberation Serif" w:cs="Liberation Serif"/>
          <w:highlight w:val="white"/>
        </w:rPr>
      </w:pPr>
      <w:r>
        <w:rPr>
          <w:rFonts w:eastAsia="Liberation Serif" w:cs="Liberation Serif"/>
          <w:shd w:val="clear" w:color="auto" w:fill="FFFFFF"/>
        </w:rPr>
        <w:t xml:space="preserve">jednosměnný provoz, možnost zkráceného/celého úvazku, rozložení ordinačních hodin podle potřeb lékaře </w:t>
      </w:r>
    </w:p>
    <w:p w14:paraId="0059B8BD" w14:textId="77777777" w:rsidR="00691641" w:rsidRDefault="00691641" w:rsidP="00691641">
      <w:pPr>
        <w:numPr>
          <w:ilvl w:val="0"/>
          <w:numId w:val="1"/>
        </w:numPr>
        <w:tabs>
          <w:tab w:val="left" w:pos="0"/>
        </w:tabs>
        <w:spacing w:line="288" w:lineRule="exact"/>
        <w:ind w:left="707" w:hanging="283"/>
        <w:rPr>
          <w:rFonts w:eastAsia="Liberation Serif" w:cs="Liberation Serif"/>
          <w:highlight w:val="white"/>
        </w:rPr>
      </w:pPr>
      <w:r>
        <w:rPr>
          <w:rFonts w:eastAsia="Liberation Serif" w:cs="Liberation Serif"/>
          <w:shd w:val="clear" w:color="auto" w:fill="FFFFFF"/>
        </w:rPr>
        <w:t xml:space="preserve">dobré platové ohodnocení </w:t>
      </w:r>
    </w:p>
    <w:p w14:paraId="0D10EDF3" w14:textId="77777777" w:rsidR="00691641" w:rsidRDefault="00691641" w:rsidP="00691641">
      <w:pPr>
        <w:numPr>
          <w:ilvl w:val="0"/>
          <w:numId w:val="1"/>
        </w:numPr>
        <w:tabs>
          <w:tab w:val="left" w:pos="0"/>
        </w:tabs>
        <w:spacing w:line="288" w:lineRule="exact"/>
        <w:ind w:left="707" w:hanging="283"/>
        <w:rPr>
          <w:rFonts w:eastAsia="Liberation Serif" w:cs="Liberation Serif"/>
          <w:highlight w:val="white"/>
        </w:rPr>
      </w:pPr>
      <w:r>
        <w:rPr>
          <w:rFonts w:eastAsia="Liberation Serif" w:cs="Liberation Serif"/>
          <w:shd w:val="clear" w:color="auto" w:fill="FFFFFF"/>
        </w:rPr>
        <w:t xml:space="preserve">přátelský kolektiv a zázemí Polikliniky Městské části Praha 7 </w:t>
      </w:r>
    </w:p>
    <w:p w14:paraId="5D853B19" w14:textId="77777777" w:rsidR="00691641" w:rsidRDefault="00691641" w:rsidP="00691641">
      <w:pPr>
        <w:numPr>
          <w:ilvl w:val="0"/>
          <w:numId w:val="1"/>
        </w:numPr>
        <w:tabs>
          <w:tab w:val="left" w:pos="0"/>
        </w:tabs>
        <w:spacing w:line="288" w:lineRule="exact"/>
        <w:ind w:left="707" w:hanging="283"/>
        <w:rPr>
          <w:rFonts w:eastAsia="Liberation Serif" w:cs="Liberation Serif"/>
          <w:highlight w:val="white"/>
        </w:rPr>
      </w:pPr>
      <w:r>
        <w:rPr>
          <w:rFonts w:eastAsia="Liberation Serif" w:cs="Liberation Serif"/>
          <w:shd w:val="clear" w:color="auto" w:fill="FFFFFF"/>
        </w:rPr>
        <w:t xml:space="preserve">3 dny placeného volna – tzv. „sick days“ </w:t>
      </w:r>
    </w:p>
    <w:p w14:paraId="5B3922A9" w14:textId="77777777" w:rsidR="00691641" w:rsidRDefault="00691641" w:rsidP="00691641">
      <w:pPr>
        <w:numPr>
          <w:ilvl w:val="0"/>
          <w:numId w:val="1"/>
        </w:numPr>
        <w:tabs>
          <w:tab w:val="left" w:pos="0"/>
        </w:tabs>
        <w:spacing w:line="288" w:lineRule="exact"/>
        <w:ind w:left="707" w:hanging="283"/>
        <w:rPr>
          <w:rFonts w:eastAsia="Liberation Serif" w:cs="Liberation Serif"/>
          <w:highlight w:val="white"/>
        </w:rPr>
      </w:pPr>
      <w:r>
        <w:rPr>
          <w:rFonts w:eastAsia="Liberation Serif" w:cs="Liberation Serif"/>
          <w:shd w:val="clear" w:color="auto" w:fill="FFFFFF"/>
        </w:rPr>
        <w:t xml:space="preserve">5 týdnů dovolené, stravenky </w:t>
      </w:r>
    </w:p>
    <w:p w14:paraId="39F3903A" w14:textId="77777777" w:rsidR="00691641" w:rsidRDefault="00691641" w:rsidP="00691641">
      <w:pPr>
        <w:numPr>
          <w:ilvl w:val="0"/>
          <w:numId w:val="1"/>
        </w:numPr>
        <w:tabs>
          <w:tab w:val="left" w:pos="0"/>
        </w:tabs>
        <w:spacing w:after="140" w:line="288" w:lineRule="exact"/>
        <w:ind w:left="707" w:hanging="283"/>
        <w:rPr>
          <w:rFonts w:eastAsia="Liberation Serif" w:cs="Liberation Serif"/>
          <w:highlight w:val="white"/>
        </w:rPr>
      </w:pPr>
      <w:r>
        <w:rPr>
          <w:rFonts w:eastAsia="Liberation Serif" w:cs="Liberation Serif"/>
          <w:shd w:val="clear" w:color="auto" w:fill="FFFFFF"/>
        </w:rPr>
        <w:t xml:space="preserve">placené volno na vzdělávací akce </w:t>
      </w:r>
    </w:p>
    <w:p w14:paraId="4FF0CAF3" w14:textId="77777777" w:rsidR="00691641" w:rsidRDefault="00691641" w:rsidP="00691641">
      <w:pPr>
        <w:spacing w:after="140" w:line="288" w:lineRule="exact"/>
        <w:rPr>
          <w:rFonts w:eastAsia="Liberation Serif" w:cs="Liberation Serif"/>
          <w:highlight w:val="white"/>
        </w:rPr>
      </w:pPr>
      <w:r>
        <w:rPr>
          <w:rFonts w:eastAsia="Liberation Serif" w:cs="Liberation Serif"/>
          <w:b/>
          <w:shd w:val="clear" w:color="auto" w:fill="FFFFFF"/>
        </w:rPr>
        <w:t>požadujeme:</w:t>
      </w:r>
    </w:p>
    <w:p w14:paraId="63A6A9DC" w14:textId="77777777" w:rsidR="00691641" w:rsidRDefault="00691641" w:rsidP="00691641">
      <w:pPr>
        <w:numPr>
          <w:ilvl w:val="0"/>
          <w:numId w:val="2"/>
        </w:numPr>
        <w:tabs>
          <w:tab w:val="left" w:pos="0"/>
        </w:tabs>
        <w:spacing w:line="288" w:lineRule="exact"/>
        <w:ind w:left="707" w:hanging="283"/>
        <w:rPr>
          <w:rFonts w:eastAsia="Liberation Serif" w:cs="Liberation Serif"/>
          <w:highlight w:val="white"/>
        </w:rPr>
      </w:pPr>
      <w:r>
        <w:rPr>
          <w:rFonts w:eastAsia="Liberation Serif" w:cs="Liberation Serif"/>
          <w:shd w:val="clear" w:color="auto" w:fill="FFFFFF"/>
        </w:rPr>
        <w:t xml:space="preserve">VŠ a způsobilost lékaře v oboru otorinolaryngologie </w:t>
      </w:r>
    </w:p>
    <w:p w14:paraId="56562A8C" w14:textId="77777777" w:rsidR="009E616A" w:rsidRDefault="009E616A" w:rsidP="00691641">
      <w:pPr>
        <w:spacing w:after="140" w:line="288" w:lineRule="exact"/>
        <w:rPr>
          <w:rFonts w:eastAsia="Liberation Serif" w:cs="Liberation Serif"/>
          <w:b/>
          <w:shd w:val="clear" w:color="auto" w:fill="FFFFFF"/>
        </w:rPr>
      </w:pPr>
    </w:p>
    <w:p w14:paraId="2C73CEF7" w14:textId="59CE31B7" w:rsidR="00691641" w:rsidRDefault="00691641" w:rsidP="00691641">
      <w:pPr>
        <w:spacing w:after="140" w:line="288" w:lineRule="exact"/>
        <w:rPr>
          <w:rFonts w:eastAsia="Liberation Serif" w:cs="Liberation Serif"/>
          <w:highlight w:val="white"/>
        </w:rPr>
      </w:pPr>
      <w:r>
        <w:rPr>
          <w:rFonts w:eastAsia="Liberation Serif" w:cs="Liberation Serif"/>
          <w:b/>
          <w:shd w:val="clear" w:color="auto" w:fill="FFFFFF"/>
        </w:rPr>
        <w:t>nástup možný ihned/dle dohody</w:t>
      </w:r>
    </w:p>
    <w:p w14:paraId="71D79452" w14:textId="77777777" w:rsidR="00691641" w:rsidRDefault="00691641" w:rsidP="00691641">
      <w:pPr>
        <w:numPr>
          <w:ilvl w:val="0"/>
          <w:numId w:val="3"/>
        </w:numPr>
        <w:tabs>
          <w:tab w:val="left" w:pos="0"/>
        </w:tabs>
        <w:spacing w:after="140" w:line="288" w:lineRule="exact"/>
        <w:ind w:left="707" w:hanging="283"/>
        <w:rPr>
          <w:rFonts w:hint="eastAsia"/>
        </w:rPr>
      </w:pPr>
      <w:r>
        <w:rPr>
          <w:rFonts w:eastAsia="Liberation Serif" w:cs="Liberation Serif"/>
          <w:shd w:val="clear" w:color="auto" w:fill="FFFFFF"/>
        </w:rPr>
        <w:t xml:space="preserve">v případě zájmu kontaktuje ředitelku Mgr. Marcelu Janečkovou, e-mail: </w:t>
      </w:r>
      <w:hyperlink r:id="rId5">
        <w:r>
          <w:rPr>
            <w:rStyle w:val="Internetovodkaz"/>
            <w:rFonts w:eastAsia="Liberation Serif" w:cs="Liberation Serif"/>
            <w:color w:val="0563C1"/>
            <w:highlight w:val="white"/>
          </w:rPr>
          <w:t>reditel@pp7.cz</w:t>
        </w:r>
      </w:hyperlink>
      <w:r>
        <w:rPr>
          <w:rFonts w:eastAsia="Liberation Serif" w:cs="Liberation Serif"/>
          <w:shd w:val="clear" w:color="auto" w:fill="FFFFFF"/>
        </w:rPr>
        <w:t xml:space="preserve">, 777 689 546 </w:t>
      </w:r>
    </w:p>
    <w:p w14:paraId="1C5811B6" w14:textId="77777777" w:rsidR="009E12D7" w:rsidRDefault="009E12D7"/>
    <w:sectPr w:rsidR="009E1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672B"/>
    <w:multiLevelType w:val="multilevel"/>
    <w:tmpl w:val="471C71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8952D6"/>
    <w:multiLevelType w:val="multilevel"/>
    <w:tmpl w:val="27BE1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AB923FD"/>
    <w:multiLevelType w:val="multilevel"/>
    <w:tmpl w:val="C03668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41"/>
    <w:rsid w:val="00691641"/>
    <w:rsid w:val="009E12D7"/>
    <w:rsid w:val="009E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FA16"/>
  <w15:chartTrackingRefBased/>
  <w15:docId w15:val="{3349142C-542A-44B3-BF8F-054003C7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1641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691641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@pp7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614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2020-11-05T07:38:00Z</dcterms:created>
  <dcterms:modified xsi:type="dcterms:W3CDTF">2020-11-05T07:40:00Z</dcterms:modified>
</cp:coreProperties>
</file>