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AC37" w14:textId="77777777" w:rsidR="00691641" w:rsidRDefault="00691641" w:rsidP="00691641">
      <w:pPr>
        <w:spacing w:line="240" w:lineRule="exact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b/>
          <w:u w:val="single"/>
          <w:shd w:val="clear" w:color="auto" w:fill="FFFFFF"/>
        </w:rPr>
        <w:t>OTORINOLARYNGOLOG</w:t>
      </w:r>
    </w:p>
    <w:p w14:paraId="443B7FAA" w14:textId="77777777" w:rsidR="00691641" w:rsidRDefault="00691641" w:rsidP="00691641">
      <w:pPr>
        <w:spacing w:line="240" w:lineRule="exact"/>
        <w:rPr>
          <w:rFonts w:eastAsia="Liberation Serif" w:cs="Liberation Serif"/>
          <w:shd w:val="clear" w:color="auto" w:fill="FFFFFF"/>
        </w:rPr>
      </w:pPr>
    </w:p>
    <w:p w14:paraId="399D73C0" w14:textId="77777777" w:rsidR="00691641" w:rsidRDefault="00691641" w:rsidP="00691641">
      <w:pPr>
        <w:spacing w:after="140" w:line="288" w:lineRule="exact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Do Polikliniky Prahy 7 hledáme kolegyni/kolegu </w:t>
      </w:r>
      <w:r>
        <w:rPr>
          <w:rFonts w:eastAsia="Liberation Serif" w:cs="Liberation Serif"/>
          <w:b/>
          <w:shd w:val="clear" w:color="auto" w:fill="FFFFFF"/>
        </w:rPr>
        <w:t>otorinolaryngologa</w:t>
      </w:r>
      <w:r>
        <w:rPr>
          <w:rFonts w:eastAsia="Liberation Serif" w:cs="Liberation Serif"/>
          <w:shd w:val="clear" w:color="auto" w:fill="FFFFFF"/>
        </w:rPr>
        <w:t xml:space="preserve"> na zkrácený/celý úvazek.</w:t>
      </w:r>
    </w:p>
    <w:p w14:paraId="686E622B" w14:textId="77777777" w:rsidR="00691641" w:rsidRDefault="00691641" w:rsidP="00691641">
      <w:pPr>
        <w:spacing w:after="140" w:line="288" w:lineRule="exact"/>
        <w:rPr>
          <w:rFonts w:eastAsia="Liberation Serif" w:cs="Liberation Serif"/>
          <w:b/>
          <w:highlight w:val="white"/>
        </w:rPr>
      </w:pPr>
      <w:r>
        <w:rPr>
          <w:rFonts w:eastAsia="Liberation Serif" w:cs="Liberation Serif"/>
          <w:b/>
          <w:shd w:val="clear" w:color="auto" w:fill="FFFFFF"/>
        </w:rPr>
        <w:t xml:space="preserve">nabízíme: </w:t>
      </w:r>
    </w:p>
    <w:p w14:paraId="6DB8E828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zavedenou a plně vybavenou ordinaci v centru Prahy – na Letné </w:t>
      </w:r>
    </w:p>
    <w:p w14:paraId="69AF2CE2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jednosměnný provoz, možnost zkráceného/celého úvazku, rozložení ordinačních hodin podle potřeb lékaře </w:t>
      </w:r>
    </w:p>
    <w:p w14:paraId="0059B8BD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dobré platové ohodnocení </w:t>
      </w:r>
    </w:p>
    <w:p w14:paraId="0D10EDF3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přátelský kolektiv a zázemí Polikliniky Městské části Praha 7 </w:t>
      </w:r>
    </w:p>
    <w:p w14:paraId="5D853B19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3 dny placeného volna – tzv. „sick days“ </w:t>
      </w:r>
    </w:p>
    <w:p w14:paraId="5B3922A9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5 týdnů dovolené, stravenky </w:t>
      </w:r>
    </w:p>
    <w:p w14:paraId="39F3903A" w14:textId="77777777" w:rsidR="00691641" w:rsidRDefault="00691641" w:rsidP="00691641">
      <w:pPr>
        <w:numPr>
          <w:ilvl w:val="0"/>
          <w:numId w:val="1"/>
        </w:numPr>
        <w:tabs>
          <w:tab w:val="left" w:pos="0"/>
        </w:tabs>
        <w:spacing w:after="140"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placené volno na vzdělávací akce </w:t>
      </w:r>
    </w:p>
    <w:p w14:paraId="4FF0CAF3" w14:textId="77777777" w:rsidR="00691641" w:rsidRDefault="00691641" w:rsidP="00691641">
      <w:pPr>
        <w:spacing w:after="140" w:line="288" w:lineRule="exact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b/>
          <w:shd w:val="clear" w:color="auto" w:fill="FFFFFF"/>
        </w:rPr>
        <w:t>požadujeme:</w:t>
      </w:r>
    </w:p>
    <w:p w14:paraId="63A6A9DC" w14:textId="77777777" w:rsidR="00691641" w:rsidRDefault="00691641" w:rsidP="00691641">
      <w:pPr>
        <w:numPr>
          <w:ilvl w:val="0"/>
          <w:numId w:val="2"/>
        </w:numPr>
        <w:tabs>
          <w:tab w:val="left" w:pos="0"/>
        </w:tabs>
        <w:spacing w:line="288" w:lineRule="exact"/>
        <w:ind w:left="707" w:hanging="283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shd w:val="clear" w:color="auto" w:fill="FFFFFF"/>
        </w:rPr>
        <w:t xml:space="preserve">VŠ a způsobilost lékaře v oboru otorinolaryngologie </w:t>
      </w:r>
    </w:p>
    <w:p w14:paraId="56562A8C" w14:textId="77777777" w:rsidR="009E616A" w:rsidRDefault="009E616A" w:rsidP="00691641">
      <w:pPr>
        <w:spacing w:after="140" w:line="288" w:lineRule="exact"/>
        <w:rPr>
          <w:rFonts w:eastAsia="Liberation Serif" w:cs="Liberation Serif"/>
          <w:b/>
          <w:shd w:val="clear" w:color="auto" w:fill="FFFFFF"/>
        </w:rPr>
      </w:pPr>
    </w:p>
    <w:p w14:paraId="2C73CEF7" w14:textId="59CE31B7" w:rsidR="00691641" w:rsidRDefault="00691641" w:rsidP="00691641">
      <w:pPr>
        <w:spacing w:after="140" w:line="288" w:lineRule="exact"/>
        <w:rPr>
          <w:rFonts w:eastAsia="Liberation Serif" w:cs="Liberation Serif"/>
          <w:highlight w:val="white"/>
        </w:rPr>
      </w:pPr>
      <w:r>
        <w:rPr>
          <w:rFonts w:eastAsia="Liberation Serif" w:cs="Liberation Serif"/>
          <w:b/>
          <w:shd w:val="clear" w:color="auto" w:fill="FFFFFF"/>
        </w:rPr>
        <w:t>nástup možný ihned/dle dohody</w:t>
      </w:r>
    </w:p>
    <w:p w14:paraId="71D79452" w14:textId="77777777" w:rsidR="00691641" w:rsidRDefault="00691641" w:rsidP="00691641">
      <w:pPr>
        <w:numPr>
          <w:ilvl w:val="0"/>
          <w:numId w:val="3"/>
        </w:numPr>
        <w:tabs>
          <w:tab w:val="left" w:pos="0"/>
        </w:tabs>
        <w:spacing w:after="140" w:line="288" w:lineRule="exact"/>
        <w:ind w:left="707" w:hanging="283"/>
        <w:rPr>
          <w:rFonts w:hint="eastAsia"/>
        </w:rPr>
      </w:pPr>
      <w:r>
        <w:rPr>
          <w:rFonts w:eastAsia="Liberation Serif" w:cs="Liberation Serif"/>
          <w:shd w:val="clear" w:color="auto" w:fill="FFFFFF"/>
        </w:rPr>
        <w:t xml:space="preserve">v případě zájmu kontaktuje ředitelku Mgr. Marcelu Janečkovou, e-mail: </w:t>
      </w:r>
      <w:hyperlink r:id="rId5">
        <w:r>
          <w:rPr>
            <w:rStyle w:val="Internetovodkaz"/>
            <w:rFonts w:eastAsia="Liberation Serif" w:cs="Liberation Serif"/>
            <w:color w:val="0563C1"/>
            <w:highlight w:val="white"/>
          </w:rPr>
          <w:t>reditel@pp7.cz</w:t>
        </w:r>
      </w:hyperlink>
      <w:r>
        <w:rPr>
          <w:rFonts w:eastAsia="Liberation Serif" w:cs="Liberation Serif"/>
          <w:shd w:val="clear" w:color="auto" w:fill="FFFFFF"/>
        </w:rPr>
        <w:t xml:space="preserve">, 777 689 546 </w:t>
      </w:r>
    </w:p>
    <w:p w14:paraId="1C5811B6" w14:textId="77777777" w:rsidR="009E12D7" w:rsidRDefault="009E12D7"/>
    <w:sectPr w:rsidR="009E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672B"/>
    <w:multiLevelType w:val="multilevel"/>
    <w:tmpl w:val="471C7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8952D6"/>
    <w:multiLevelType w:val="multilevel"/>
    <w:tmpl w:val="27BE1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B923FD"/>
    <w:multiLevelType w:val="multilevel"/>
    <w:tmpl w:val="C0366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1"/>
    <w:rsid w:val="00691641"/>
    <w:rsid w:val="009E12D7"/>
    <w:rsid w:val="009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FA16"/>
  <w15:chartTrackingRefBased/>
  <w15:docId w15:val="{3349142C-542A-44B3-BF8F-054003C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641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91641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pp7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2020-11-05T07:38:00Z</dcterms:created>
  <dcterms:modified xsi:type="dcterms:W3CDTF">2020-11-05T07:40:00Z</dcterms:modified>
</cp:coreProperties>
</file>